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Pr="00DF2232" w:rsidRDefault="00477C3F" w:rsidP="00477C3F">
      <w:pPr>
        <w:pStyle w:val="a3"/>
        <w:jc w:val="center"/>
        <w:rPr>
          <w:sz w:val="28"/>
          <w:szCs w:val="28"/>
        </w:rPr>
      </w:pPr>
      <w:r w:rsidRPr="00DF2232"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Pr="00DF2232" w:rsidRDefault="00477C3F" w:rsidP="00477C3F">
      <w:pPr>
        <w:pStyle w:val="a3"/>
        <w:jc w:val="center"/>
        <w:rPr>
          <w:b/>
          <w:bCs/>
          <w:sz w:val="28"/>
          <w:szCs w:val="28"/>
        </w:rPr>
      </w:pPr>
      <w:r w:rsidRPr="00DF2232">
        <w:rPr>
          <w:b/>
          <w:bCs/>
          <w:sz w:val="28"/>
          <w:szCs w:val="28"/>
        </w:rPr>
        <w:t xml:space="preserve">Совет депутатов </w:t>
      </w:r>
      <w:r w:rsidRPr="00DF2232">
        <w:rPr>
          <w:b/>
          <w:bCs/>
          <w:color w:val="000000"/>
          <w:sz w:val="28"/>
          <w:szCs w:val="28"/>
        </w:rPr>
        <w:t>Саккуловского</w:t>
      </w:r>
      <w:r w:rsidRPr="00DF2232">
        <w:rPr>
          <w:b/>
          <w:bCs/>
          <w:sz w:val="28"/>
          <w:szCs w:val="28"/>
        </w:rPr>
        <w:t xml:space="preserve"> сельского поселения</w:t>
      </w:r>
    </w:p>
    <w:p w:rsidR="00477C3F" w:rsidRPr="00DF2232" w:rsidRDefault="00477C3F" w:rsidP="00477C3F">
      <w:pPr>
        <w:pStyle w:val="a3"/>
        <w:jc w:val="center"/>
        <w:rPr>
          <w:b/>
          <w:bCs/>
          <w:sz w:val="28"/>
          <w:szCs w:val="28"/>
        </w:rPr>
      </w:pPr>
      <w:r w:rsidRPr="00DF2232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Pr="00DF2232" w:rsidRDefault="00477C3F" w:rsidP="00477C3F">
      <w:pPr>
        <w:pStyle w:val="a3"/>
        <w:jc w:val="center"/>
        <w:rPr>
          <w:b/>
          <w:sz w:val="28"/>
          <w:szCs w:val="28"/>
        </w:rPr>
      </w:pPr>
      <w:r w:rsidRPr="00DF2232">
        <w:rPr>
          <w:b/>
          <w:sz w:val="28"/>
          <w:szCs w:val="28"/>
        </w:rPr>
        <w:t xml:space="preserve">шестого созыва </w:t>
      </w:r>
    </w:p>
    <w:p w:rsidR="00477C3F" w:rsidRPr="00DF2232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DF2232" w:rsidRDefault="00477C3F" w:rsidP="00477C3F">
      <w:pPr>
        <w:pStyle w:val="a3"/>
        <w:jc w:val="center"/>
        <w:rPr>
          <w:b/>
          <w:sz w:val="28"/>
          <w:szCs w:val="28"/>
        </w:rPr>
      </w:pPr>
      <w:r w:rsidRPr="00DF2232">
        <w:rPr>
          <w:b/>
          <w:sz w:val="28"/>
          <w:szCs w:val="28"/>
        </w:rPr>
        <w:t xml:space="preserve">Р Е Ш Е Н И Е </w:t>
      </w:r>
    </w:p>
    <w:p w:rsidR="00477C3F" w:rsidRPr="00DF2232" w:rsidRDefault="00DF2232" w:rsidP="00DF223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477C3F" w:rsidRPr="00DF2232">
        <w:rPr>
          <w:rFonts w:ascii="Times New Roman" w:hAnsi="Times New Roman"/>
          <w:sz w:val="28"/>
          <w:szCs w:val="28"/>
        </w:rPr>
        <w:t xml:space="preserve"> </w:t>
      </w:r>
      <w:r w:rsidR="006A0023">
        <w:rPr>
          <w:rFonts w:ascii="Times New Roman" w:hAnsi="Times New Roman"/>
          <w:sz w:val="28"/>
          <w:szCs w:val="28"/>
        </w:rPr>
        <w:t>от «10»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E3EC2">
        <w:rPr>
          <w:rFonts w:ascii="Times New Roman" w:hAnsi="Times New Roman"/>
          <w:sz w:val="28"/>
          <w:szCs w:val="28"/>
        </w:rPr>
        <w:t>2022 года № 66</w:t>
      </w:r>
      <w:r w:rsidRPr="00DF2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A002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п. </w:t>
      </w:r>
      <w:proofErr w:type="spellStart"/>
      <w:r>
        <w:rPr>
          <w:rFonts w:ascii="Times New Roman" w:hAnsi="Times New Roman"/>
          <w:sz w:val="28"/>
          <w:szCs w:val="28"/>
        </w:rPr>
        <w:t>Саккулово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F2232">
        <w:rPr>
          <w:rFonts w:ascii="Times New Roman" w:hAnsi="Times New Roman"/>
          <w:sz w:val="28"/>
          <w:szCs w:val="28"/>
        </w:rPr>
        <w:t xml:space="preserve"> </w:t>
      </w:r>
    </w:p>
    <w:p w:rsidR="00477C3F" w:rsidRPr="00DF2232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477C3F" w:rsidRPr="00DF2232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Совета депутатов Саккуловского </w:t>
      </w:r>
    </w:p>
    <w:p w:rsidR="00477C3F" w:rsidRPr="00DF2232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сельского </w:t>
      </w:r>
      <w:r w:rsidR="00581F82" w:rsidRPr="00DF2232">
        <w:rPr>
          <w:rFonts w:ascii="Times New Roman" w:hAnsi="Times New Roman"/>
          <w:sz w:val="28"/>
          <w:szCs w:val="28"/>
        </w:rPr>
        <w:t>поселения от 2</w:t>
      </w:r>
      <w:r w:rsidR="00907DC0" w:rsidRPr="00DF2232">
        <w:rPr>
          <w:rFonts w:ascii="Times New Roman" w:hAnsi="Times New Roman"/>
          <w:sz w:val="28"/>
          <w:szCs w:val="28"/>
        </w:rPr>
        <w:t>4</w:t>
      </w:r>
      <w:r w:rsidR="00581F82" w:rsidRPr="00DF2232">
        <w:rPr>
          <w:rFonts w:ascii="Times New Roman" w:hAnsi="Times New Roman"/>
          <w:sz w:val="28"/>
          <w:szCs w:val="28"/>
        </w:rPr>
        <w:t>.12.202</w:t>
      </w:r>
      <w:r w:rsidR="00907DC0" w:rsidRPr="00DF2232">
        <w:rPr>
          <w:rFonts w:ascii="Times New Roman" w:hAnsi="Times New Roman"/>
          <w:sz w:val="28"/>
          <w:szCs w:val="28"/>
        </w:rPr>
        <w:t>1</w:t>
      </w:r>
      <w:r w:rsidRPr="00DF2232">
        <w:rPr>
          <w:rFonts w:ascii="Times New Roman" w:hAnsi="Times New Roman"/>
          <w:sz w:val="28"/>
          <w:szCs w:val="28"/>
        </w:rPr>
        <w:t xml:space="preserve"> г. № </w:t>
      </w:r>
      <w:r w:rsidR="00907DC0" w:rsidRPr="00DF2232">
        <w:rPr>
          <w:rFonts w:ascii="Times New Roman" w:hAnsi="Times New Roman"/>
          <w:sz w:val="28"/>
          <w:szCs w:val="28"/>
        </w:rPr>
        <w:t>38</w:t>
      </w:r>
    </w:p>
    <w:p w:rsidR="00477C3F" w:rsidRPr="00DF2232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«О бюджете Саккуловского </w:t>
      </w:r>
    </w:p>
    <w:p w:rsidR="00477C3F" w:rsidRPr="00DF2232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сельского поселения на </w:t>
      </w:r>
    </w:p>
    <w:p w:rsidR="00477C3F" w:rsidRPr="00DF2232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>202</w:t>
      </w:r>
      <w:r w:rsidR="00907DC0" w:rsidRPr="00DF2232">
        <w:rPr>
          <w:rFonts w:ascii="Times New Roman" w:hAnsi="Times New Roman"/>
          <w:sz w:val="28"/>
          <w:szCs w:val="28"/>
        </w:rPr>
        <w:t>2</w:t>
      </w:r>
      <w:r w:rsidRPr="00DF223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07DC0" w:rsidRPr="00DF2232">
        <w:rPr>
          <w:rFonts w:ascii="Times New Roman" w:hAnsi="Times New Roman"/>
          <w:sz w:val="28"/>
          <w:szCs w:val="28"/>
        </w:rPr>
        <w:t>3</w:t>
      </w:r>
      <w:r w:rsidRPr="00DF2232">
        <w:rPr>
          <w:rFonts w:ascii="Times New Roman" w:hAnsi="Times New Roman"/>
          <w:sz w:val="28"/>
          <w:szCs w:val="28"/>
        </w:rPr>
        <w:t xml:space="preserve"> и 202</w:t>
      </w:r>
      <w:r w:rsidR="00907DC0" w:rsidRPr="00DF2232">
        <w:rPr>
          <w:rFonts w:ascii="Times New Roman" w:hAnsi="Times New Roman"/>
          <w:sz w:val="28"/>
          <w:szCs w:val="28"/>
        </w:rPr>
        <w:t>4</w:t>
      </w:r>
      <w:r w:rsidRPr="00DF2232">
        <w:rPr>
          <w:rFonts w:ascii="Times New Roman" w:hAnsi="Times New Roman"/>
          <w:sz w:val="28"/>
          <w:szCs w:val="28"/>
        </w:rPr>
        <w:t xml:space="preserve"> годов»</w:t>
      </w:r>
    </w:p>
    <w:p w:rsidR="00477C3F" w:rsidRPr="00DF2232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DF2232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DF2232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F2232">
        <w:rPr>
          <w:rFonts w:ascii="Times New Roman" w:eastAsia="Calibri" w:hAnsi="Times New Roman"/>
          <w:sz w:val="28"/>
          <w:szCs w:val="28"/>
        </w:rPr>
        <w:t xml:space="preserve">            В соответствии </w:t>
      </w:r>
      <w:r w:rsidRPr="00DF2232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DF223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Саккуловском сельском поселении </w:t>
      </w:r>
      <w:r w:rsidR="00907DC0" w:rsidRPr="00DF2232">
        <w:rPr>
          <w:rFonts w:ascii="Times New Roman" w:eastAsia="Calibri" w:hAnsi="Times New Roman"/>
          <w:sz w:val="28"/>
          <w:szCs w:val="28"/>
        </w:rPr>
        <w:t>Совет депутатов</w:t>
      </w:r>
      <w:r w:rsidRPr="00DF2232">
        <w:rPr>
          <w:rFonts w:ascii="Times New Roman" w:eastAsia="Calibri" w:hAnsi="Times New Roman"/>
          <w:sz w:val="28"/>
          <w:szCs w:val="28"/>
        </w:rPr>
        <w:t xml:space="preserve"> </w:t>
      </w:r>
      <w:r w:rsidRPr="00DF2232">
        <w:rPr>
          <w:rFonts w:ascii="Times New Roman" w:hAnsi="Times New Roman"/>
          <w:sz w:val="28"/>
          <w:szCs w:val="28"/>
        </w:rPr>
        <w:t>Саккуловского сельского</w:t>
      </w:r>
      <w:r w:rsidRPr="00DF2232">
        <w:rPr>
          <w:rFonts w:ascii="Times New Roman" w:eastAsia="Calibri" w:hAnsi="Times New Roman"/>
          <w:sz w:val="28"/>
          <w:szCs w:val="28"/>
        </w:rPr>
        <w:t xml:space="preserve"> поселения шестого созыва </w:t>
      </w:r>
    </w:p>
    <w:p w:rsidR="00477C3F" w:rsidRPr="00DF2232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DF2232">
        <w:rPr>
          <w:rFonts w:ascii="Times New Roman" w:eastAsia="Calibri" w:hAnsi="Times New Roman"/>
          <w:b/>
          <w:sz w:val="28"/>
          <w:szCs w:val="28"/>
        </w:rPr>
        <w:t xml:space="preserve">РЕШАЕТ:     </w:t>
      </w:r>
    </w:p>
    <w:p w:rsidR="00477C3F" w:rsidRPr="00DF2232" w:rsidRDefault="00477C3F" w:rsidP="00DF223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eastAsia="Calibri" w:hAnsi="Times New Roman"/>
          <w:sz w:val="28"/>
          <w:szCs w:val="28"/>
        </w:rPr>
        <w:t xml:space="preserve">1.Внести в решение Совета депутатов Саккуловского </w:t>
      </w:r>
      <w:r w:rsidR="00907DC0" w:rsidRPr="00DF2232">
        <w:rPr>
          <w:rFonts w:ascii="Times New Roman" w:eastAsia="Calibri" w:hAnsi="Times New Roman"/>
          <w:sz w:val="28"/>
          <w:szCs w:val="28"/>
        </w:rPr>
        <w:t>сельского поселения от 24.12.2021</w:t>
      </w:r>
      <w:r w:rsidRPr="00DF2232">
        <w:rPr>
          <w:rFonts w:ascii="Times New Roman" w:eastAsia="Calibri" w:hAnsi="Times New Roman"/>
          <w:sz w:val="28"/>
          <w:szCs w:val="28"/>
        </w:rPr>
        <w:t xml:space="preserve">. № </w:t>
      </w:r>
      <w:r w:rsidR="00907DC0" w:rsidRPr="00DF2232">
        <w:rPr>
          <w:rFonts w:ascii="Times New Roman" w:eastAsia="Calibri" w:hAnsi="Times New Roman"/>
          <w:sz w:val="28"/>
          <w:szCs w:val="28"/>
        </w:rPr>
        <w:t>38</w:t>
      </w:r>
      <w:r w:rsidRPr="00DF2232">
        <w:rPr>
          <w:rFonts w:ascii="Times New Roman" w:eastAsia="Calibri" w:hAnsi="Times New Roman"/>
          <w:sz w:val="28"/>
          <w:szCs w:val="28"/>
        </w:rPr>
        <w:t xml:space="preserve"> </w:t>
      </w:r>
      <w:r w:rsidRPr="00DF2232">
        <w:rPr>
          <w:rFonts w:ascii="Times New Roman" w:hAnsi="Times New Roman"/>
          <w:sz w:val="28"/>
          <w:szCs w:val="28"/>
        </w:rPr>
        <w:t>«О бюджете Саккуловского сельского поселения на 202</w:t>
      </w:r>
      <w:r w:rsidR="00907DC0" w:rsidRPr="00DF2232">
        <w:rPr>
          <w:rFonts w:ascii="Times New Roman" w:hAnsi="Times New Roman"/>
          <w:sz w:val="28"/>
          <w:szCs w:val="28"/>
        </w:rPr>
        <w:t>2</w:t>
      </w:r>
      <w:r w:rsidRPr="00DF223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07DC0" w:rsidRPr="00DF2232">
        <w:rPr>
          <w:rFonts w:ascii="Times New Roman" w:hAnsi="Times New Roman"/>
          <w:sz w:val="28"/>
          <w:szCs w:val="28"/>
        </w:rPr>
        <w:t>3</w:t>
      </w:r>
      <w:r w:rsidRPr="00DF2232">
        <w:rPr>
          <w:rFonts w:ascii="Times New Roman" w:hAnsi="Times New Roman"/>
          <w:sz w:val="28"/>
          <w:szCs w:val="28"/>
        </w:rPr>
        <w:t xml:space="preserve"> и 202</w:t>
      </w:r>
      <w:r w:rsidR="00907DC0" w:rsidRPr="00DF2232">
        <w:rPr>
          <w:rFonts w:ascii="Times New Roman" w:hAnsi="Times New Roman"/>
          <w:sz w:val="28"/>
          <w:szCs w:val="28"/>
        </w:rPr>
        <w:t>4</w:t>
      </w:r>
      <w:r w:rsidRPr="00DF2232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77C3F" w:rsidRPr="00DF2232" w:rsidRDefault="00477C3F" w:rsidP="00DF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       1) </w:t>
      </w:r>
      <w:proofErr w:type="gramStart"/>
      <w:r w:rsidRPr="00DF2232">
        <w:rPr>
          <w:rFonts w:ascii="Times New Roman" w:hAnsi="Times New Roman"/>
          <w:sz w:val="28"/>
          <w:szCs w:val="28"/>
        </w:rPr>
        <w:t>В</w:t>
      </w:r>
      <w:proofErr w:type="gramEnd"/>
      <w:r w:rsidRPr="00DF2232">
        <w:rPr>
          <w:rFonts w:ascii="Times New Roman" w:hAnsi="Times New Roman"/>
          <w:sz w:val="28"/>
          <w:szCs w:val="28"/>
        </w:rPr>
        <w:t xml:space="preserve"> статье 1. Основные характеристики бюджета Саккуловс</w:t>
      </w:r>
      <w:r w:rsidR="00907DC0" w:rsidRPr="00DF2232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DF2232">
        <w:rPr>
          <w:rFonts w:ascii="Times New Roman" w:hAnsi="Times New Roman"/>
          <w:sz w:val="28"/>
          <w:szCs w:val="28"/>
        </w:rPr>
        <w:t xml:space="preserve"> год:</w:t>
      </w:r>
    </w:p>
    <w:p w:rsidR="00477C3F" w:rsidRPr="00DF2232" w:rsidRDefault="00477C3F" w:rsidP="00DF2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           в пункте </w:t>
      </w:r>
      <w:r w:rsidR="00D848D0" w:rsidRPr="00DF2232">
        <w:rPr>
          <w:rFonts w:ascii="Times New Roman" w:hAnsi="Times New Roman"/>
          <w:sz w:val="28"/>
          <w:szCs w:val="28"/>
        </w:rPr>
        <w:t>1: цифры</w:t>
      </w:r>
      <w:r w:rsidRPr="00DF2232">
        <w:rPr>
          <w:rFonts w:ascii="Times New Roman" w:hAnsi="Times New Roman"/>
          <w:sz w:val="28"/>
          <w:szCs w:val="28"/>
        </w:rPr>
        <w:t xml:space="preserve"> </w:t>
      </w:r>
      <w:r w:rsidRPr="00DF2232">
        <w:rPr>
          <w:rFonts w:ascii="Times New Roman" w:hAnsi="Times New Roman"/>
          <w:b/>
          <w:sz w:val="28"/>
          <w:szCs w:val="28"/>
        </w:rPr>
        <w:t>«</w:t>
      </w:r>
      <w:r w:rsidR="00907DC0" w:rsidRPr="00DF2232">
        <w:rPr>
          <w:rFonts w:ascii="Times New Roman" w:hAnsi="Times New Roman"/>
          <w:b/>
          <w:sz w:val="28"/>
          <w:szCs w:val="28"/>
        </w:rPr>
        <w:t>17 926 370</w:t>
      </w:r>
      <w:r w:rsidR="00581F82" w:rsidRPr="00DF2232">
        <w:rPr>
          <w:rFonts w:ascii="Times New Roman" w:hAnsi="Times New Roman"/>
          <w:b/>
          <w:sz w:val="28"/>
          <w:szCs w:val="28"/>
        </w:rPr>
        <w:t>,00</w:t>
      </w:r>
      <w:r w:rsidRPr="00DF2232">
        <w:rPr>
          <w:rFonts w:ascii="Times New Roman" w:hAnsi="Times New Roman"/>
          <w:b/>
          <w:sz w:val="28"/>
          <w:szCs w:val="28"/>
        </w:rPr>
        <w:t>»</w:t>
      </w:r>
      <w:r w:rsidRPr="00DF2232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DF2232">
        <w:rPr>
          <w:rFonts w:ascii="Times New Roman" w:hAnsi="Times New Roman"/>
          <w:b/>
          <w:sz w:val="28"/>
          <w:szCs w:val="28"/>
        </w:rPr>
        <w:t>«</w:t>
      </w:r>
      <w:r w:rsidR="0007411C" w:rsidRPr="00DF2232">
        <w:rPr>
          <w:rFonts w:ascii="Times New Roman" w:hAnsi="Times New Roman"/>
          <w:b/>
          <w:sz w:val="28"/>
          <w:szCs w:val="28"/>
        </w:rPr>
        <w:t>24 722 539,81</w:t>
      </w:r>
      <w:r w:rsidRPr="00DF2232">
        <w:rPr>
          <w:rFonts w:ascii="Times New Roman" w:hAnsi="Times New Roman"/>
          <w:b/>
          <w:sz w:val="28"/>
          <w:szCs w:val="28"/>
        </w:rPr>
        <w:t>»</w:t>
      </w:r>
    </w:p>
    <w:p w:rsidR="00477C3F" w:rsidRPr="00DF2232" w:rsidRDefault="00477C3F" w:rsidP="00DF22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           в пункте </w:t>
      </w:r>
      <w:r w:rsidR="00D848D0" w:rsidRPr="00DF2232">
        <w:rPr>
          <w:rFonts w:ascii="Times New Roman" w:hAnsi="Times New Roman"/>
          <w:sz w:val="28"/>
          <w:szCs w:val="28"/>
        </w:rPr>
        <w:t xml:space="preserve">2: </w:t>
      </w:r>
      <w:r w:rsidR="00D848D0" w:rsidRPr="00DF2232">
        <w:rPr>
          <w:rFonts w:ascii="Times New Roman" w:hAnsi="Times New Roman"/>
          <w:b/>
          <w:sz w:val="28"/>
          <w:szCs w:val="28"/>
        </w:rPr>
        <w:t>цифры</w:t>
      </w:r>
      <w:r w:rsidRPr="00DF2232">
        <w:rPr>
          <w:rFonts w:ascii="Times New Roman" w:hAnsi="Times New Roman"/>
          <w:sz w:val="28"/>
          <w:szCs w:val="28"/>
        </w:rPr>
        <w:t xml:space="preserve"> </w:t>
      </w:r>
      <w:r w:rsidRPr="00DF2232">
        <w:rPr>
          <w:rFonts w:ascii="Times New Roman" w:hAnsi="Times New Roman"/>
          <w:b/>
          <w:sz w:val="28"/>
          <w:szCs w:val="28"/>
        </w:rPr>
        <w:t>«</w:t>
      </w:r>
      <w:r w:rsidR="00907DC0" w:rsidRPr="00DF2232">
        <w:rPr>
          <w:rFonts w:ascii="Times New Roman" w:hAnsi="Times New Roman"/>
          <w:b/>
          <w:sz w:val="28"/>
          <w:szCs w:val="28"/>
        </w:rPr>
        <w:t>17 926 370,00</w:t>
      </w:r>
      <w:r w:rsidRPr="00DF2232">
        <w:rPr>
          <w:rFonts w:ascii="Times New Roman" w:hAnsi="Times New Roman"/>
          <w:b/>
          <w:sz w:val="28"/>
          <w:szCs w:val="28"/>
        </w:rPr>
        <w:t>»</w:t>
      </w:r>
      <w:r w:rsidRPr="00DF2232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DF2232">
        <w:rPr>
          <w:rFonts w:ascii="Times New Roman" w:hAnsi="Times New Roman"/>
          <w:b/>
          <w:sz w:val="28"/>
          <w:szCs w:val="28"/>
        </w:rPr>
        <w:t>«</w:t>
      </w:r>
      <w:r w:rsidR="0007411C" w:rsidRPr="00DF2232">
        <w:rPr>
          <w:rFonts w:ascii="Times New Roman" w:hAnsi="Times New Roman"/>
          <w:b/>
          <w:sz w:val="28"/>
          <w:szCs w:val="28"/>
        </w:rPr>
        <w:t>25 345 019,98</w:t>
      </w:r>
      <w:r w:rsidRPr="00DF2232">
        <w:rPr>
          <w:rFonts w:ascii="Times New Roman" w:hAnsi="Times New Roman"/>
          <w:b/>
          <w:sz w:val="28"/>
          <w:szCs w:val="28"/>
        </w:rPr>
        <w:t xml:space="preserve">» </w:t>
      </w:r>
    </w:p>
    <w:p w:rsidR="00477C3F" w:rsidRPr="00DF2232" w:rsidRDefault="00477C3F" w:rsidP="00DF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b/>
          <w:sz w:val="28"/>
          <w:szCs w:val="28"/>
        </w:rPr>
        <w:t xml:space="preserve">           </w:t>
      </w:r>
      <w:r w:rsidRPr="00DF2232">
        <w:rPr>
          <w:rFonts w:ascii="Times New Roman" w:hAnsi="Times New Roman"/>
          <w:sz w:val="28"/>
          <w:szCs w:val="28"/>
        </w:rPr>
        <w:t xml:space="preserve">в пункте 3: цифры </w:t>
      </w:r>
      <w:r w:rsidRPr="00DF2232">
        <w:rPr>
          <w:rFonts w:ascii="Times New Roman" w:hAnsi="Times New Roman"/>
          <w:b/>
          <w:sz w:val="28"/>
          <w:szCs w:val="28"/>
        </w:rPr>
        <w:t>«0,00»</w:t>
      </w:r>
      <w:r w:rsidRPr="00DF2232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DF2232">
        <w:rPr>
          <w:rFonts w:ascii="Times New Roman" w:hAnsi="Times New Roman"/>
          <w:b/>
          <w:sz w:val="28"/>
          <w:szCs w:val="28"/>
        </w:rPr>
        <w:t>«</w:t>
      </w:r>
      <w:r w:rsidR="00D848D0" w:rsidRPr="00DF2232">
        <w:rPr>
          <w:rFonts w:ascii="Times New Roman" w:hAnsi="Times New Roman"/>
          <w:b/>
          <w:sz w:val="28"/>
          <w:szCs w:val="28"/>
        </w:rPr>
        <w:t>622 480,17</w:t>
      </w:r>
      <w:r w:rsidRPr="00DF2232">
        <w:rPr>
          <w:rFonts w:ascii="Times New Roman" w:hAnsi="Times New Roman"/>
          <w:b/>
          <w:sz w:val="28"/>
          <w:szCs w:val="28"/>
        </w:rPr>
        <w:t>» дефицит бюджета.</w:t>
      </w:r>
    </w:p>
    <w:p w:rsidR="00477C3F" w:rsidRPr="00DF2232" w:rsidRDefault="00DF2232" w:rsidP="00DF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</w:t>
      </w:r>
      <w:r w:rsidR="00477C3F" w:rsidRPr="00DF2232">
        <w:rPr>
          <w:rFonts w:ascii="Times New Roman" w:hAnsi="Times New Roman"/>
          <w:sz w:val="28"/>
          <w:szCs w:val="28"/>
        </w:rPr>
        <w:t>Приложение 4 «Распределение бюджетных ассигно</w:t>
      </w:r>
      <w:r>
        <w:rPr>
          <w:rFonts w:ascii="Times New Roman" w:hAnsi="Times New Roman"/>
          <w:sz w:val="28"/>
          <w:szCs w:val="28"/>
        </w:rPr>
        <w:t xml:space="preserve">ваний по разделам, </w:t>
      </w:r>
      <w:r w:rsidRPr="00DF2232">
        <w:rPr>
          <w:rFonts w:ascii="Times New Roman" w:hAnsi="Times New Roman"/>
          <w:sz w:val="28"/>
          <w:szCs w:val="28"/>
        </w:rPr>
        <w:t>подразделам</w:t>
      </w:r>
      <w:r>
        <w:rPr>
          <w:rFonts w:ascii="Times New Roman" w:hAnsi="Times New Roman"/>
          <w:sz w:val="28"/>
          <w:szCs w:val="28"/>
        </w:rPr>
        <w:t>,</w:t>
      </w:r>
      <w:r w:rsidRPr="00DF22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целевым</w:t>
      </w:r>
      <w:r w:rsidR="00477C3F" w:rsidRPr="00DF2232">
        <w:rPr>
          <w:rFonts w:ascii="Times New Roman" w:hAnsi="Times New Roman"/>
          <w:sz w:val="28"/>
          <w:szCs w:val="28"/>
        </w:rPr>
        <w:t xml:space="preserve"> статьям и группам видом расходов классификации расходов бюджета на 202</w:t>
      </w:r>
      <w:r w:rsidR="00F316EE" w:rsidRPr="00DF2232">
        <w:rPr>
          <w:rFonts w:ascii="Times New Roman" w:hAnsi="Times New Roman"/>
          <w:sz w:val="28"/>
          <w:szCs w:val="28"/>
        </w:rPr>
        <w:t>2</w:t>
      </w:r>
      <w:r w:rsidR="00477C3F" w:rsidRPr="00DF2232">
        <w:rPr>
          <w:rFonts w:ascii="Times New Roman" w:hAnsi="Times New Roman"/>
          <w:sz w:val="28"/>
          <w:szCs w:val="28"/>
        </w:rPr>
        <w:t xml:space="preserve"> год» изложить </w:t>
      </w:r>
      <w:r w:rsidRPr="00DF2232">
        <w:rPr>
          <w:rFonts w:ascii="Times New Roman" w:hAnsi="Times New Roman"/>
          <w:sz w:val="28"/>
          <w:szCs w:val="28"/>
        </w:rPr>
        <w:t>в новой</w:t>
      </w:r>
      <w:r w:rsidR="00477C3F" w:rsidRPr="00DF2232">
        <w:rPr>
          <w:rFonts w:ascii="Times New Roman" w:hAnsi="Times New Roman"/>
          <w:sz w:val="28"/>
          <w:szCs w:val="28"/>
        </w:rPr>
        <w:t xml:space="preserve"> редакции (приложение 1 к настоящему Решению).</w:t>
      </w:r>
    </w:p>
    <w:p w:rsidR="00696E3A" w:rsidRPr="00DF2232" w:rsidRDefault="00DF2232" w:rsidP="00DF2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</w:t>
      </w:r>
      <w:r w:rsidR="00477C3F" w:rsidRPr="00DF2232">
        <w:rPr>
          <w:rFonts w:ascii="Times New Roman" w:hAnsi="Times New Roman"/>
          <w:sz w:val="28"/>
          <w:szCs w:val="28"/>
        </w:rPr>
        <w:t>Приложение 6 «Ведомстве</w:t>
      </w:r>
      <w:r>
        <w:rPr>
          <w:rFonts w:ascii="Times New Roman" w:hAnsi="Times New Roman"/>
          <w:sz w:val="28"/>
          <w:szCs w:val="28"/>
        </w:rPr>
        <w:t xml:space="preserve">нная структура расходов бюджета </w:t>
      </w:r>
      <w:r w:rsidR="00477C3F" w:rsidRPr="00DF2232">
        <w:rPr>
          <w:rFonts w:ascii="Times New Roman" w:hAnsi="Times New Roman"/>
          <w:sz w:val="28"/>
          <w:szCs w:val="28"/>
        </w:rPr>
        <w:t>Саккуловского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3F" w:rsidRPr="00DF2232">
        <w:rPr>
          <w:rFonts w:ascii="Times New Roman" w:hAnsi="Times New Roman"/>
          <w:sz w:val="28"/>
          <w:szCs w:val="28"/>
        </w:rPr>
        <w:t xml:space="preserve">поселения» изложить в новой редакции (приложение 2 к настоящему Решению).  </w:t>
      </w:r>
    </w:p>
    <w:p w:rsidR="00477C3F" w:rsidRPr="00DF2232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       </w:t>
      </w:r>
    </w:p>
    <w:p w:rsidR="00477C3F" w:rsidRPr="00DF2232" w:rsidRDefault="00477C3F" w:rsidP="00477C3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t xml:space="preserve">       2. </w:t>
      </w:r>
      <w:r w:rsidR="00D848D0" w:rsidRPr="00DF2232">
        <w:rPr>
          <w:rFonts w:ascii="Times New Roman" w:hAnsi="Times New Roman"/>
          <w:sz w:val="28"/>
          <w:szCs w:val="28"/>
        </w:rPr>
        <w:t>Настоящее решение</w:t>
      </w:r>
      <w:r w:rsidRPr="00DF2232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DF2232" w:rsidRDefault="00477C3F" w:rsidP="00DF2232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DF2232">
        <w:rPr>
          <w:rFonts w:ascii="Times New Roman" w:hAnsi="Times New Roman"/>
          <w:sz w:val="28"/>
          <w:szCs w:val="28"/>
        </w:rPr>
        <w:lastRenderedPageBreak/>
        <w:t xml:space="preserve">       3. Направить настоящее решение главе Саккуловского сельского поселения для подписания.</w:t>
      </w:r>
    </w:p>
    <w:p w:rsidR="00DF2232" w:rsidRDefault="00DF2232" w:rsidP="00DF2232">
      <w:pPr>
        <w:pStyle w:val="a5"/>
        <w:rPr>
          <w:rFonts w:ascii="Times New Roman" w:hAnsi="Times New Roman"/>
          <w:sz w:val="28"/>
        </w:rPr>
      </w:pPr>
      <w:bookmarkStart w:id="0" w:name="_GoBack"/>
    </w:p>
    <w:p w:rsidR="00DF2232" w:rsidRPr="00C64356" w:rsidRDefault="00DF2232" w:rsidP="00DF2232">
      <w:pPr>
        <w:pStyle w:val="a5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DF2232" w:rsidRDefault="00DF2232" w:rsidP="00DF2232">
      <w:pPr>
        <w:pStyle w:val="a5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Т.В. </w:t>
      </w:r>
      <w:proofErr w:type="spellStart"/>
      <w:r>
        <w:rPr>
          <w:rFonts w:ascii="Times New Roman" w:hAnsi="Times New Roman"/>
          <w:snapToGrid w:val="0"/>
          <w:sz w:val="28"/>
        </w:rPr>
        <w:t>Абрарова</w:t>
      </w:r>
      <w:proofErr w:type="spellEnd"/>
    </w:p>
    <w:p w:rsidR="00DF2232" w:rsidRPr="00C64356" w:rsidRDefault="00DF2232" w:rsidP="00DF2232">
      <w:pPr>
        <w:pStyle w:val="a5"/>
        <w:rPr>
          <w:rFonts w:ascii="Times New Roman" w:hAnsi="Times New Roman"/>
          <w:snapToGrid w:val="0"/>
          <w:sz w:val="28"/>
        </w:rPr>
      </w:pPr>
    </w:p>
    <w:p w:rsidR="00DF2232" w:rsidRPr="0037382B" w:rsidRDefault="00DF2232" w:rsidP="00DF2232">
      <w:pPr>
        <w:pStyle w:val="a5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Н.З. </w:t>
      </w:r>
      <w:proofErr w:type="spellStart"/>
      <w:r>
        <w:rPr>
          <w:rFonts w:ascii="Times New Roman" w:hAnsi="Times New Roman"/>
          <w:snapToGrid w:val="0"/>
          <w:sz w:val="28"/>
        </w:rPr>
        <w:t>Гизатуллина</w:t>
      </w:r>
      <w:proofErr w:type="spellEnd"/>
    </w:p>
    <w:p w:rsidR="008D2FED" w:rsidRDefault="00477C3F" w:rsidP="00477C3F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bookmarkEnd w:id="0"/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p w:rsidR="00DF2232" w:rsidRDefault="00DF2232" w:rsidP="00477C3F">
      <w:pPr>
        <w:rPr>
          <w:rFonts w:ascii="Times New Roman" w:hAnsi="Times New Roman"/>
          <w:snapToGrid w:val="0"/>
          <w:sz w:val="24"/>
          <w:szCs w:val="24"/>
        </w:rPr>
      </w:pPr>
    </w:p>
    <w:tbl>
      <w:tblPr>
        <w:tblpPr w:leftFromText="180" w:rightFromText="180" w:horzAnchor="page" w:tblpXSpec="center" w:tblpY="-1140"/>
        <w:tblW w:w="10376" w:type="dxa"/>
        <w:jc w:val="center"/>
        <w:tblLook w:val="04A0" w:firstRow="1" w:lastRow="0" w:firstColumn="1" w:lastColumn="0" w:noHBand="0" w:noVBand="1"/>
      </w:tblPr>
      <w:tblGrid>
        <w:gridCol w:w="5420"/>
        <w:gridCol w:w="416"/>
        <w:gridCol w:w="537"/>
        <w:gridCol w:w="1350"/>
        <w:gridCol w:w="521"/>
        <w:gridCol w:w="2782"/>
      </w:tblGrid>
      <w:tr w:rsidR="00DF2232" w:rsidRPr="00DF2232" w:rsidTr="00DF2232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:F112"/>
            <w:bookmarkEnd w:id="1"/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C39" w:rsidRDefault="00001C39" w:rsidP="00001C3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01C39" w:rsidRDefault="006A0023" w:rsidP="00001C3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  <w:r w:rsidR="00DF2232" w:rsidRPr="00DF223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к решению Совета депутатов Саккуловского                       </w:t>
            </w:r>
            <w:r w:rsidR="00001C39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>сельского поселения от «10» октября 2022 г.№ 66</w:t>
            </w:r>
          </w:p>
          <w:p w:rsidR="00001C39" w:rsidRPr="00001C39" w:rsidRDefault="00001C39" w:rsidP="00001C3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«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>О внесени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изменений в решение Совета 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 xml:space="preserve">депутатов </w:t>
            </w:r>
            <w:r>
              <w:rPr>
                <w:rFonts w:ascii="Times New Roman" w:hAnsi="Times New Roman"/>
                <w:sz w:val="18"/>
                <w:szCs w:val="18"/>
              </w:rPr>
              <w:t>Саккуловского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 xml:space="preserve"> поселения от 24.12.2021 г. № 38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«О бюджете Саккуловского 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>сельского поселения на 2022 и плановый период 2023 и 2024 годов»</w:t>
            </w:r>
          </w:p>
          <w:p w:rsidR="00DF2232" w:rsidRPr="00DF2232" w:rsidRDefault="00DF2232" w:rsidP="00001C39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</w:t>
            </w:r>
            <w:r w:rsidR="00001C39"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Pr="00DF223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F2232" w:rsidRPr="00DF2232" w:rsidTr="00DF2232">
        <w:trPr>
          <w:trHeight w:val="1080"/>
          <w:jc w:val="center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2022 год </w:t>
            </w:r>
          </w:p>
        </w:tc>
      </w:tr>
      <w:tr w:rsidR="00DF2232" w:rsidRPr="00DF2232" w:rsidTr="00DF2232">
        <w:trPr>
          <w:trHeight w:val="180"/>
          <w:jc w:val="center"/>
        </w:trPr>
        <w:tc>
          <w:tcPr>
            <w:tcW w:w="7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DF2232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DF2232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DF2232" w:rsidRPr="00DF2232" w:rsidTr="00DF2232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DF2232" w:rsidRPr="00DF2232" w:rsidTr="00DF2232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7 033 583,43</w:t>
            </w:r>
          </w:p>
        </w:tc>
      </w:tr>
      <w:tr w:rsidR="00DF2232" w:rsidRPr="00DF2232" w:rsidTr="00DF2232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639 030,66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154 979,34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DF2232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5 709 594,76</w:t>
            </w:r>
          </w:p>
        </w:tc>
      </w:tr>
      <w:tr w:rsidR="00DF2232" w:rsidRPr="00DF2232" w:rsidTr="00DF2232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5 687 784,76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3 447 283,35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985 176,82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DF2232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396 006,78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680 694,31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178 623,50</w:t>
            </w:r>
          </w:p>
        </w:tc>
      </w:tr>
      <w:tr w:rsidR="00DF2232" w:rsidRPr="00DF2232" w:rsidTr="00DF2232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21 810,00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20 060,00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1 250,00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DF2232" w:rsidRPr="00DF2232" w:rsidTr="00DF2232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F2232" w:rsidRPr="00DF2232" w:rsidTr="00DF2232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529 978,67</w:t>
            </w:r>
          </w:p>
        </w:tc>
      </w:tr>
      <w:tr w:rsidR="00DF2232" w:rsidRPr="00DF2232" w:rsidTr="00DF2232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DF2232" w:rsidRPr="00DF2232" w:rsidTr="00DF2232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DF2232" w:rsidRPr="00DF2232" w:rsidTr="00DF2232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DF2232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</w:tr>
      <w:tr w:rsidR="00DF2232" w:rsidRPr="00DF2232" w:rsidTr="00DF2232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DF2232" w:rsidRPr="00DF2232" w:rsidTr="00DF2232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505 310,67</w:t>
            </w:r>
          </w:p>
        </w:tc>
      </w:tr>
      <w:tr w:rsidR="00DF2232" w:rsidRPr="00DF2232" w:rsidTr="00DF2232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505 310,67</w:t>
            </w:r>
          </w:p>
        </w:tc>
      </w:tr>
      <w:tr w:rsidR="00DF2232" w:rsidRPr="00DF2232" w:rsidTr="00DF2232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505 310,67</w:t>
            </w:r>
          </w:p>
        </w:tc>
      </w:tr>
      <w:tr w:rsidR="00DF2232" w:rsidRPr="00DF2232" w:rsidTr="00DF2232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DF2232" w:rsidRPr="00DF2232" w:rsidTr="00DF2232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200 022,20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72 248,80</w:t>
            </w:r>
          </w:p>
        </w:tc>
      </w:tr>
      <w:tr w:rsidR="00DF2232" w:rsidRPr="00DF2232" w:rsidTr="00DF2232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DF2232" w:rsidRPr="00DF2232" w:rsidTr="00DF2232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1 932 039,42</w:t>
            </w:r>
          </w:p>
        </w:tc>
      </w:tr>
      <w:tr w:rsidR="00DF2232" w:rsidRPr="00DF2232" w:rsidTr="00DF2232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267 439,42</w:t>
            </w:r>
          </w:p>
        </w:tc>
      </w:tr>
      <w:tr w:rsidR="00DF2232" w:rsidRPr="00DF2232" w:rsidTr="00DF2232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267 439,42</w:t>
            </w:r>
          </w:p>
        </w:tc>
      </w:tr>
      <w:tr w:rsidR="00DF2232" w:rsidRPr="00DF2232" w:rsidTr="00DF2232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267 439,42</w:t>
            </w:r>
          </w:p>
        </w:tc>
      </w:tr>
      <w:tr w:rsidR="00DF2232" w:rsidRPr="00DF2232" w:rsidTr="00DF2232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</w:tr>
      <w:tr w:rsidR="00DF2232" w:rsidRPr="00DF2232" w:rsidTr="00DF2232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</w:tr>
      <w:tr w:rsidR="00DF2232" w:rsidRPr="00DF2232" w:rsidTr="00DF2232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DF2232" w:rsidRPr="00DF2232" w:rsidTr="00DF2232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223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sz w:val="20"/>
                <w:szCs w:val="20"/>
              </w:rPr>
              <w:t>3 128 795,82</w:t>
            </w:r>
          </w:p>
        </w:tc>
      </w:tr>
      <w:tr w:rsidR="00DF2232" w:rsidRPr="00DF2232" w:rsidTr="00DF2232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2 839 395,82</w:t>
            </w:r>
          </w:p>
        </w:tc>
      </w:tr>
      <w:tr w:rsidR="00DF2232" w:rsidRPr="00DF2232" w:rsidTr="00DF2232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2 118 355,57</w:t>
            </w:r>
          </w:p>
        </w:tc>
      </w:tr>
      <w:tr w:rsidR="00DF2232" w:rsidRPr="00DF2232" w:rsidTr="00DF2232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2 118 355,57</w:t>
            </w:r>
          </w:p>
        </w:tc>
      </w:tr>
      <w:tr w:rsidR="00DF2232" w:rsidRPr="00DF2232" w:rsidTr="00DF2232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2 118 355,57</w:t>
            </w:r>
          </w:p>
        </w:tc>
      </w:tr>
      <w:tr w:rsidR="00DF2232" w:rsidRPr="00DF2232" w:rsidTr="00DF2232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721 040,25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721 040,25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289 400,00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289 400,00</w:t>
            </w:r>
          </w:p>
        </w:tc>
      </w:tr>
      <w:tr w:rsidR="00DF2232" w:rsidRPr="00DF2232" w:rsidTr="00DF2232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DF2232" w:rsidRPr="00DF2232" w:rsidTr="00DF2232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F2232" w:rsidRPr="00DF2232" w:rsidTr="00DF2232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F223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12 264 127,46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DF2232" w:rsidRPr="00DF2232" w:rsidTr="00DF2232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DF2232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DF2232" w:rsidRPr="00DF2232" w:rsidTr="00DF2232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4 201 568,95</w:t>
            </w:r>
          </w:p>
        </w:tc>
      </w:tr>
      <w:tr w:rsidR="00DF2232" w:rsidRPr="00DF2232" w:rsidTr="00DF2232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2 336 453,00</w:t>
            </w:r>
          </w:p>
        </w:tc>
      </w:tr>
      <w:tr w:rsidR="00DF2232" w:rsidRPr="00DF2232" w:rsidTr="00DF2232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DF2232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DF2232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2 336 453,00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2 336 453,00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99 0 00 92980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900 000,00</w:t>
            </w:r>
          </w:p>
        </w:tc>
      </w:tr>
      <w:tr w:rsidR="00DF2232" w:rsidRPr="00DF2232" w:rsidTr="00DF2232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DF2232" w:rsidRPr="00DF2232" w:rsidTr="00DF2232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DF2232" w:rsidRPr="00DF2232" w:rsidTr="00DF2232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6 224 050,59</w:t>
            </w:r>
          </w:p>
        </w:tc>
      </w:tr>
      <w:tr w:rsidR="00DF2232" w:rsidRPr="00DF2232" w:rsidTr="00DF2232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DF2232" w:rsidRPr="00DF2232" w:rsidTr="00DF2232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i/>
                <w:iCs/>
                <w:sz w:val="16"/>
                <w:szCs w:val="16"/>
              </w:rPr>
              <w:t>4 965 157,73</w:t>
            </w:r>
          </w:p>
        </w:tc>
      </w:tr>
      <w:tr w:rsidR="00DF2232" w:rsidRPr="00DF2232" w:rsidTr="00DF2232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2 334 753,08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1 061 291,00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</w:tr>
      <w:tr w:rsidR="00DF2232" w:rsidRPr="00DF2232" w:rsidTr="00DF2232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2 630 404,65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2 630 404,65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1 759 000,00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1 759 000,00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452 482,00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DF2232" w:rsidRPr="00DF2232" w:rsidTr="00DF2232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DF2232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DF2232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23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F2232">
              <w:rPr>
                <w:rFonts w:ascii="Times New Roman" w:hAnsi="Times New Roman"/>
                <w:b/>
                <w:bCs/>
                <w:sz w:val="18"/>
                <w:szCs w:val="18"/>
              </w:rPr>
              <w:t>261 720,85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DF2232" w:rsidRPr="00DF2232" w:rsidTr="00DF2232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F2232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25 345 019,98</w:t>
            </w:r>
          </w:p>
        </w:tc>
      </w:tr>
      <w:tr w:rsidR="00DF2232" w:rsidRPr="00DF2232" w:rsidTr="00DF2232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2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32" w:rsidRPr="00DF2232" w:rsidRDefault="00DF2232" w:rsidP="00DF22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F2232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DF2232" w:rsidRDefault="00DF2232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p w:rsidR="00946508" w:rsidRDefault="00946508" w:rsidP="00477C3F"/>
    <w:tbl>
      <w:tblPr>
        <w:tblpPr w:leftFromText="180" w:rightFromText="180" w:horzAnchor="page" w:tblpXSpec="center" w:tblpY="-1140"/>
        <w:tblW w:w="11482" w:type="dxa"/>
        <w:jc w:val="center"/>
        <w:tblLook w:val="04A0" w:firstRow="1" w:lastRow="0" w:firstColumn="1" w:lastColumn="0" w:noHBand="0" w:noVBand="1"/>
      </w:tblPr>
      <w:tblGrid>
        <w:gridCol w:w="5420"/>
        <w:gridCol w:w="800"/>
        <w:gridCol w:w="416"/>
        <w:gridCol w:w="537"/>
        <w:gridCol w:w="1350"/>
        <w:gridCol w:w="521"/>
        <w:gridCol w:w="2438"/>
      </w:tblGrid>
      <w:tr w:rsidR="00946508" w:rsidRPr="00946508" w:rsidTr="00946508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RANGE!A1:G112"/>
            <w:bookmarkEnd w:id="2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0023" w:rsidRDefault="006A0023" w:rsidP="006A0023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946508" w:rsidRPr="00946508" w:rsidRDefault="006A0023" w:rsidP="006A0023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  <w:r w:rsidR="00946508" w:rsidRPr="0094650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к решению Совета депутатов Саккуловского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сельского поселения  от «10» октября  2022 г.№ 66 </w:t>
            </w:r>
            <w:r w:rsidR="00946508" w:rsidRPr="0094650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>О внесени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изменений в решение Совета 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 xml:space="preserve">депутатов </w:t>
            </w:r>
            <w:r>
              <w:rPr>
                <w:rFonts w:ascii="Times New Roman" w:hAnsi="Times New Roman"/>
                <w:sz w:val="18"/>
                <w:szCs w:val="18"/>
              </w:rPr>
              <w:t>Саккуловского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сельского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 xml:space="preserve"> поселения от 24.12.2021 г. № 38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«О бюджете Саккуловского </w:t>
            </w:r>
            <w:r w:rsidRPr="00001C39">
              <w:rPr>
                <w:rFonts w:ascii="Times New Roman" w:hAnsi="Times New Roman"/>
                <w:sz w:val="18"/>
                <w:szCs w:val="18"/>
              </w:rPr>
              <w:t>сельского поселения на 2022 и плановый период 2023 и 2024 годов»</w:t>
            </w:r>
          </w:p>
        </w:tc>
      </w:tr>
      <w:tr w:rsidR="00946508" w:rsidRPr="00946508" w:rsidTr="00946508">
        <w:trPr>
          <w:trHeight w:val="1080"/>
          <w:jc w:val="center"/>
        </w:trPr>
        <w:tc>
          <w:tcPr>
            <w:tcW w:w="11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Саккуловского сельского поселения на 2022 г</w:t>
            </w:r>
          </w:p>
        </w:tc>
      </w:tr>
      <w:tr w:rsidR="00946508" w:rsidRPr="00946508" w:rsidTr="00946508">
        <w:trPr>
          <w:trHeight w:val="180"/>
          <w:jc w:val="center"/>
        </w:trPr>
        <w:tc>
          <w:tcPr>
            <w:tcW w:w="8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946508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946508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6508" w:rsidRPr="00946508" w:rsidTr="00946508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946508" w:rsidRPr="00946508" w:rsidTr="00946508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7 033 583,43</w:t>
            </w:r>
          </w:p>
        </w:tc>
      </w:tr>
      <w:tr w:rsidR="00946508" w:rsidRPr="00946508" w:rsidTr="00946508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794 010,00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794 010,00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639 030,66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154 979,34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94650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5 709 594,76</w:t>
            </w:r>
          </w:p>
        </w:tc>
      </w:tr>
      <w:tr w:rsidR="00946508" w:rsidRPr="00946508" w:rsidTr="00946508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5 687 784,76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3 447 283,35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985 176,82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946508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396 006,78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680 694,31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178 623,50</w:t>
            </w:r>
          </w:p>
        </w:tc>
      </w:tr>
      <w:tr w:rsidR="00946508" w:rsidRPr="00946508" w:rsidTr="00946508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21 810,00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20 060,00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1 250,00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946508" w:rsidRPr="00946508" w:rsidTr="00946508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46508" w:rsidRPr="00946508" w:rsidTr="00946508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529 978,67</w:t>
            </w:r>
          </w:p>
        </w:tc>
      </w:tr>
      <w:tr w:rsidR="00946508" w:rsidRPr="00946508" w:rsidTr="00946508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946508" w:rsidRPr="00946508" w:rsidTr="00946508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946508" w:rsidRPr="00946508" w:rsidTr="00946508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946508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22 494,00</w:t>
            </w:r>
          </w:p>
        </w:tc>
      </w:tr>
      <w:tr w:rsidR="00946508" w:rsidRPr="00946508" w:rsidTr="00946508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946508" w:rsidRPr="00946508" w:rsidTr="00946508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505 310,67</w:t>
            </w:r>
          </w:p>
        </w:tc>
      </w:tr>
      <w:tr w:rsidR="00946508" w:rsidRPr="00946508" w:rsidTr="00946508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505 310,67</w:t>
            </w:r>
          </w:p>
        </w:tc>
      </w:tr>
      <w:tr w:rsidR="00946508" w:rsidRPr="00946508" w:rsidTr="00946508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505 310,67</w:t>
            </w:r>
          </w:p>
        </w:tc>
      </w:tr>
      <w:tr w:rsidR="00946508" w:rsidRPr="00946508" w:rsidTr="00946508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272 271,00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946508" w:rsidRPr="00946508" w:rsidTr="00946508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272 271,00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272 271,00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200 022,20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72 248,80</w:t>
            </w:r>
          </w:p>
        </w:tc>
      </w:tr>
      <w:tr w:rsidR="00946508" w:rsidRPr="00946508" w:rsidTr="00946508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946508" w:rsidRPr="00946508" w:rsidTr="00946508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1 932 039,42</w:t>
            </w:r>
          </w:p>
        </w:tc>
      </w:tr>
      <w:tr w:rsidR="00946508" w:rsidRPr="00946508" w:rsidTr="00946508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267 439,42</w:t>
            </w:r>
          </w:p>
        </w:tc>
      </w:tr>
      <w:tr w:rsidR="00946508" w:rsidRPr="00946508" w:rsidTr="00946508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267 439,42</w:t>
            </w:r>
          </w:p>
        </w:tc>
      </w:tr>
      <w:tr w:rsidR="00946508" w:rsidRPr="00946508" w:rsidTr="00946508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267 439,42</w:t>
            </w:r>
          </w:p>
        </w:tc>
      </w:tr>
      <w:tr w:rsidR="00946508" w:rsidRPr="00946508" w:rsidTr="00946508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1 664 600,00</w:t>
            </w:r>
          </w:p>
        </w:tc>
      </w:tr>
      <w:tr w:rsidR="00946508" w:rsidRPr="00946508" w:rsidTr="00946508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109 000,00</w:t>
            </w:r>
          </w:p>
        </w:tc>
      </w:tr>
      <w:tr w:rsidR="00946508" w:rsidRPr="00946508" w:rsidTr="00946508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1 000 000,00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555 600,00</w:t>
            </w:r>
          </w:p>
        </w:tc>
      </w:tr>
      <w:tr w:rsidR="00946508" w:rsidRPr="00946508" w:rsidTr="00946508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50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sz w:val="20"/>
                <w:szCs w:val="20"/>
              </w:rPr>
              <w:t>3 128 795,82</w:t>
            </w:r>
          </w:p>
        </w:tc>
      </w:tr>
      <w:tr w:rsidR="00946508" w:rsidRPr="00946508" w:rsidTr="00946508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2 839 395,82</w:t>
            </w:r>
          </w:p>
        </w:tc>
      </w:tr>
      <w:tr w:rsidR="00946508" w:rsidRPr="00946508" w:rsidTr="00946508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2 118 355,57</w:t>
            </w:r>
          </w:p>
        </w:tc>
      </w:tr>
      <w:tr w:rsidR="00946508" w:rsidRPr="00946508" w:rsidTr="00946508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2 118 355,57</w:t>
            </w:r>
          </w:p>
        </w:tc>
      </w:tr>
      <w:tr w:rsidR="00946508" w:rsidRPr="00946508" w:rsidTr="00946508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2 118 355,57</w:t>
            </w:r>
          </w:p>
        </w:tc>
      </w:tr>
      <w:tr w:rsidR="00946508" w:rsidRPr="00946508" w:rsidTr="0094650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721 040,25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721 040,25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289 400,00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289 400,00</w:t>
            </w:r>
          </w:p>
        </w:tc>
      </w:tr>
      <w:tr w:rsidR="00946508" w:rsidRPr="00946508" w:rsidTr="00946508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289 400,00</w:t>
            </w:r>
          </w:p>
        </w:tc>
      </w:tr>
      <w:tr w:rsidR="00946508" w:rsidRPr="00946508" w:rsidTr="00946508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46508" w:rsidRPr="00946508" w:rsidTr="0094650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4650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12 264 127,46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79 507,92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946508" w:rsidRPr="00946508" w:rsidTr="00946508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946508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42 007,92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946508" w:rsidRPr="00946508" w:rsidTr="00946508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4 201 568,95</w:t>
            </w:r>
          </w:p>
        </w:tc>
      </w:tr>
      <w:tr w:rsidR="00946508" w:rsidRPr="00946508" w:rsidTr="00946508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2 336 453,00</w:t>
            </w:r>
          </w:p>
        </w:tc>
      </w:tr>
      <w:tr w:rsidR="00946508" w:rsidRPr="00946508" w:rsidTr="00946508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946508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946508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2 336 453,00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2 336 453,00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99 0 00 92980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900 000,00</w:t>
            </w:r>
          </w:p>
        </w:tc>
      </w:tr>
      <w:tr w:rsidR="00946508" w:rsidRPr="00946508" w:rsidTr="00946508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46508" w:rsidRPr="00946508" w:rsidTr="00946508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965 115,95</w:t>
            </w:r>
          </w:p>
        </w:tc>
      </w:tr>
      <w:tr w:rsidR="00946508" w:rsidRPr="00946508" w:rsidTr="0094650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6 224 050,59</w:t>
            </w:r>
          </w:p>
        </w:tc>
      </w:tr>
      <w:tr w:rsidR="00946508" w:rsidRPr="00946508" w:rsidTr="00946508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549 924,00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437 888,00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437 888,00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946508" w:rsidRPr="00946508" w:rsidTr="0094650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i/>
                <w:iCs/>
                <w:sz w:val="16"/>
                <w:szCs w:val="16"/>
              </w:rPr>
              <w:t>4 965 157,73</w:t>
            </w:r>
          </w:p>
        </w:tc>
      </w:tr>
      <w:tr w:rsidR="00946508" w:rsidRPr="00946508" w:rsidTr="00946508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2 334 753,08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1 061 291,00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1 273 462,08</w:t>
            </w:r>
          </w:p>
        </w:tc>
      </w:tr>
      <w:tr w:rsidR="00946508" w:rsidRPr="00946508" w:rsidTr="00946508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2 630 404,65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2 630 404,65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1 759 000,00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1 759 000,00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452 482,00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46508" w:rsidRPr="00946508" w:rsidTr="00946508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946508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946508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452 482,00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650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6508">
              <w:rPr>
                <w:rFonts w:ascii="Times New Roman" w:hAnsi="Times New Roman"/>
                <w:b/>
                <w:bCs/>
                <w:sz w:val="18"/>
                <w:szCs w:val="18"/>
              </w:rPr>
              <w:t>261 720,85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46508" w:rsidRPr="00946508" w:rsidTr="00946508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46508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261 720,85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25 345 019,98</w:t>
            </w:r>
          </w:p>
        </w:tc>
      </w:tr>
      <w:tr w:rsidR="00946508" w:rsidRPr="00946508" w:rsidTr="00946508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50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08" w:rsidRPr="00946508" w:rsidRDefault="00946508" w:rsidP="009465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650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946508" w:rsidRDefault="00946508" w:rsidP="00946508">
      <w:pPr>
        <w:jc w:val="right"/>
      </w:pPr>
    </w:p>
    <w:sectPr w:rsidR="0094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01C39"/>
    <w:rsid w:val="0007411C"/>
    <w:rsid w:val="0044589E"/>
    <w:rsid w:val="00477C3F"/>
    <w:rsid w:val="00581F82"/>
    <w:rsid w:val="00696E3A"/>
    <w:rsid w:val="006A0023"/>
    <w:rsid w:val="00836EB3"/>
    <w:rsid w:val="008D2FED"/>
    <w:rsid w:val="00907DC0"/>
    <w:rsid w:val="00946508"/>
    <w:rsid w:val="00AD1DE3"/>
    <w:rsid w:val="00CE3EC2"/>
    <w:rsid w:val="00D40B96"/>
    <w:rsid w:val="00D848D0"/>
    <w:rsid w:val="00DF2232"/>
    <w:rsid w:val="00F316EE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AA3C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F223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2022-11-28T09:52:00Z</cp:lastPrinted>
  <dcterms:created xsi:type="dcterms:W3CDTF">2021-09-03T06:54:00Z</dcterms:created>
  <dcterms:modified xsi:type="dcterms:W3CDTF">2022-11-28T10:03:00Z</dcterms:modified>
</cp:coreProperties>
</file>